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9D3E" w14:textId="45E4295B" w:rsidR="00737B90" w:rsidRPr="00890A74" w:rsidRDefault="00E016BF" w:rsidP="00452D04">
      <w:pPr>
        <w:pStyle w:val="Heading1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890A74">
        <w:rPr>
          <w:rFonts w:ascii="Arial" w:hAnsi="Arial" w:cs="Arial"/>
          <w:b/>
          <w:bCs/>
          <w:sz w:val="40"/>
          <w:szCs w:val="40"/>
        </w:rPr>
        <w:t>Customer complaints</w:t>
      </w:r>
      <w:r w:rsidR="00B03E77">
        <w:rPr>
          <w:rFonts w:ascii="Arial" w:hAnsi="Arial" w:cs="Arial"/>
          <w:b/>
          <w:bCs/>
          <w:sz w:val="40"/>
          <w:szCs w:val="40"/>
        </w:rPr>
        <w:t xml:space="preserve"> log</w:t>
      </w:r>
    </w:p>
    <w:tbl>
      <w:tblPr>
        <w:tblW w:w="0" w:type="auto"/>
        <w:tblInd w:w="-5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2126"/>
        <w:gridCol w:w="1985"/>
        <w:gridCol w:w="2079"/>
        <w:gridCol w:w="1979"/>
        <w:gridCol w:w="1531"/>
      </w:tblGrid>
      <w:tr w:rsidR="00D37740" w:rsidRPr="00FD036D" w14:paraId="1963C870" w14:textId="77777777" w:rsidTr="00D37740">
        <w:trPr>
          <w:trHeight w:val="420"/>
        </w:trPr>
        <w:tc>
          <w:tcPr>
            <w:tcW w:w="1134" w:type="dxa"/>
            <w:vMerge w:val="restart"/>
            <w:tcBorders>
              <w:right w:val="single" w:sz="4" w:space="0" w:color="FFFFFF"/>
            </w:tcBorders>
            <w:shd w:val="clear" w:color="auto" w:fill="304F92"/>
            <w:vAlign w:val="center"/>
          </w:tcPr>
          <w:p w14:paraId="1F5215F6" w14:textId="19EF2A30" w:rsidR="00D37740" w:rsidRPr="00FD036D" w:rsidRDefault="00D37740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1134" w:type="dxa"/>
            <w:vMerge w:val="restar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304F92"/>
            <w:vAlign w:val="center"/>
          </w:tcPr>
          <w:p w14:paraId="2B21337E" w14:textId="30207DF8" w:rsidR="00D37740" w:rsidRPr="00FD036D" w:rsidRDefault="00D37740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4F92"/>
            <w:vAlign w:val="center"/>
          </w:tcPr>
          <w:p w14:paraId="16E64111" w14:textId="770EBAD9" w:rsidR="00D37740" w:rsidRPr="00FD036D" w:rsidRDefault="00D37740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Complainant</w:t>
            </w:r>
          </w:p>
        </w:tc>
        <w:tc>
          <w:tcPr>
            <w:tcW w:w="1985" w:type="dxa"/>
            <w:vMerge w:val="restart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304F92"/>
            <w:vAlign w:val="center"/>
          </w:tcPr>
          <w:p w14:paraId="1A5AD948" w14:textId="0861024E" w:rsidR="00D37740" w:rsidRPr="00FD036D" w:rsidRDefault="00B168C4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Details of c</w:t>
            </w:r>
            <w:r w:rsidR="00D37740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omplaint</w:t>
            </w:r>
          </w:p>
        </w:tc>
        <w:tc>
          <w:tcPr>
            <w:tcW w:w="2079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2A4E6A29" w14:textId="6F8E5DA7" w:rsidR="00D37740" w:rsidRPr="00FD036D" w:rsidRDefault="00D37740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Investigation details</w:t>
            </w:r>
          </w:p>
        </w:tc>
        <w:tc>
          <w:tcPr>
            <w:tcW w:w="1979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1D4B79EB" w14:textId="77777777" w:rsidR="00D37740" w:rsidRPr="00FD036D" w:rsidRDefault="00D37740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0" w:name="_Toc429472751"/>
            <w:bookmarkStart w:id="1" w:name="_Toc430086373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Corrective action</w:t>
            </w:r>
            <w:bookmarkEnd w:id="0"/>
            <w:bookmarkEnd w:id="1"/>
          </w:p>
        </w:tc>
        <w:tc>
          <w:tcPr>
            <w:tcW w:w="1531" w:type="dxa"/>
            <w:vMerge w:val="restart"/>
            <w:tcBorders>
              <w:left w:val="single" w:sz="4" w:space="0" w:color="FFFFFF"/>
            </w:tcBorders>
            <w:shd w:val="clear" w:color="auto" w:fill="304F92"/>
            <w:vAlign w:val="center"/>
          </w:tcPr>
          <w:p w14:paraId="7390E9BC" w14:textId="77777777" w:rsidR="00D37740" w:rsidRPr="00FD036D" w:rsidRDefault="00D37740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2" w:name="_Toc429472752"/>
            <w:bookmarkStart w:id="3" w:name="_Toc430086374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Checked by</w:t>
            </w:r>
            <w:bookmarkEnd w:id="2"/>
            <w:bookmarkEnd w:id="3"/>
          </w:p>
        </w:tc>
      </w:tr>
      <w:tr w:rsidR="00D37740" w:rsidRPr="00FD036D" w14:paraId="27B6C876" w14:textId="77777777" w:rsidTr="00D37740">
        <w:trPr>
          <w:trHeight w:val="420"/>
        </w:trPr>
        <w:tc>
          <w:tcPr>
            <w:tcW w:w="1134" w:type="dxa"/>
            <w:vMerge/>
            <w:tcBorders>
              <w:right w:val="single" w:sz="4" w:space="0" w:color="FFFFFF"/>
            </w:tcBorders>
            <w:shd w:val="clear" w:color="auto" w:fill="304F92"/>
            <w:vAlign w:val="center"/>
          </w:tcPr>
          <w:p w14:paraId="39B3C1F8" w14:textId="77777777" w:rsidR="00D37740" w:rsidRDefault="00D37740" w:rsidP="00D37740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402528E0" w14:textId="77777777" w:rsidR="00D37740" w:rsidRDefault="00D37740" w:rsidP="00D37740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6108DABE" w14:textId="459CBEA4" w:rsidR="00D37740" w:rsidRDefault="00D37740" w:rsidP="00D37740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6C9DF4C9" w14:textId="013AF1CD" w:rsidR="00D37740" w:rsidRDefault="00D37740" w:rsidP="00D37740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Contact details</w:t>
            </w:r>
          </w:p>
        </w:tc>
        <w:tc>
          <w:tcPr>
            <w:tcW w:w="198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02C4B3F1" w14:textId="77777777" w:rsidR="00D37740" w:rsidRDefault="00D37740" w:rsidP="00D37740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</w:p>
        </w:tc>
        <w:tc>
          <w:tcPr>
            <w:tcW w:w="207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4F37CDD6" w14:textId="77777777" w:rsidR="00D37740" w:rsidRDefault="00D37740" w:rsidP="00D37740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</w:p>
        </w:tc>
        <w:tc>
          <w:tcPr>
            <w:tcW w:w="197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2AE067CF" w14:textId="77777777" w:rsidR="00D37740" w:rsidRPr="00FD036D" w:rsidRDefault="00D37740" w:rsidP="00D37740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</w:p>
        </w:tc>
        <w:tc>
          <w:tcPr>
            <w:tcW w:w="1531" w:type="dxa"/>
            <w:vMerge/>
            <w:tcBorders>
              <w:left w:val="single" w:sz="4" w:space="0" w:color="FFFFFF"/>
            </w:tcBorders>
            <w:shd w:val="clear" w:color="auto" w:fill="304F92"/>
            <w:vAlign w:val="center"/>
          </w:tcPr>
          <w:p w14:paraId="7DFB2B3D" w14:textId="77777777" w:rsidR="00D37740" w:rsidRPr="00FD036D" w:rsidRDefault="00D37740" w:rsidP="00D37740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</w:p>
        </w:tc>
      </w:tr>
      <w:tr w:rsidR="00D37740" w:rsidRPr="00FD036D" w14:paraId="3698A631" w14:textId="77777777" w:rsidTr="00D37740">
        <w:tc>
          <w:tcPr>
            <w:tcW w:w="1134" w:type="dxa"/>
            <w:shd w:val="clear" w:color="auto" w:fill="auto"/>
          </w:tcPr>
          <w:p w14:paraId="240D1CF9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261D3D59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4AC73E59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58AFACF4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668AF790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79" w:type="dxa"/>
            <w:shd w:val="clear" w:color="auto" w:fill="auto"/>
          </w:tcPr>
          <w:p w14:paraId="7C4830DE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79" w:type="dxa"/>
            <w:shd w:val="clear" w:color="auto" w:fill="auto"/>
          </w:tcPr>
          <w:p w14:paraId="7887A184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531" w:type="dxa"/>
            <w:shd w:val="clear" w:color="auto" w:fill="auto"/>
          </w:tcPr>
          <w:p w14:paraId="064C4250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D37740" w:rsidRPr="00FD036D" w14:paraId="582E0DDA" w14:textId="77777777" w:rsidTr="00D37740">
        <w:tc>
          <w:tcPr>
            <w:tcW w:w="1134" w:type="dxa"/>
            <w:shd w:val="clear" w:color="auto" w:fill="auto"/>
          </w:tcPr>
          <w:p w14:paraId="192C894F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5C9C5791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74D83488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256443F6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12900644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79" w:type="dxa"/>
            <w:shd w:val="clear" w:color="auto" w:fill="auto"/>
          </w:tcPr>
          <w:p w14:paraId="3A4D26A3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79" w:type="dxa"/>
            <w:shd w:val="clear" w:color="auto" w:fill="auto"/>
          </w:tcPr>
          <w:p w14:paraId="3CCFFD14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531" w:type="dxa"/>
            <w:shd w:val="clear" w:color="auto" w:fill="auto"/>
          </w:tcPr>
          <w:p w14:paraId="122CB525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D37740" w:rsidRPr="00FD036D" w14:paraId="493ADD19" w14:textId="77777777" w:rsidTr="00D37740">
        <w:tc>
          <w:tcPr>
            <w:tcW w:w="1134" w:type="dxa"/>
            <w:shd w:val="clear" w:color="auto" w:fill="auto"/>
          </w:tcPr>
          <w:p w14:paraId="79D653FC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2E60EB0D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572618FA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6B99250E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6D2F7C0D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79" w:type="dxa"/>
            <w:shd w:val="clear" w:color="auto" w:fill="auto"/>
          </w:tcPr>
          <w:p w14:paraId="51B6E333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79" w:type="dxa"/>
            <w:shd w:val="clear" w:color="auto" w:fill="auto"/>
          </w:tcPr>
          <w:p w14:paraId="70370BB1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531" w:type="dxa"/>
            <w:shd w:val="clear" w:color="auto" w:fill="auto"/>
          </w:tcPr>
          <w:p w14:paraId="0AC88249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D37740" w:rsidRPr="00FD036D" w14:paraId="03FA5C96" w14:textId="77777777" w:rsidTr="00D37740">
        <w:tc>
          <w:tcPr>
            <w:tcW w:w="1134" w:type="dxa"/>
            <w:shd w:val="clear" w:color="auto" w:fill="auto"/>
          </w:tcPr>
          <w:p w14:paraId="7240D2DC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3BE62667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075C073A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708DEC52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0FB00518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79" w:type="dxa"/>
            <w:shd w:val="clear" w:color="auto" w:fill="auto"/>
          </w:tcPr>
          <w:p w14:paraId="6EC03492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79" w:type="dxa"/>
            <w:shd w:val="clear" w:color="auto" w:fill="auto"/>
          </w:tcPr>
          <w:p w14:paraId="5EADB07C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531" w:type="dxa"/>
            <w:shd w:val="clear" w:color="auto" w:fill="auto"/>
          </w:tcPr>
          <w:p w14:paraId="4858712B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D37740" w:rsidRPr="00FD036D" w14:paraId="63AC8470" w14:textId="77777777" w:rsidTr="00D37740">
        <w:tc>
          <w:tcPr>
            <w:tcW w:w="1134" w:type="dxa"/>
            <w:shd w:val="clear" w:color="auto" w:fill="auto"/>
          </w:tcPr>
          <w:p w14:paraId="36BE916D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47DDDF82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25D4610F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5F9C4654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0942E21B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79" w:type="dxa"/>
            <w:shd w:val="clear" w:color="auto" w:fill="auto"/>
          </w:tcPr>
          <w:p w14:paraId="65E8D443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79" w:type="dxa"/>
            <w:shd w:val="clear" w:color="auto" w:fill="auto"/>
          </w:tcPr>
          <w:p w14:paraId="3023FFDC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531" w:type="dxa"/>
            <w:shd w:val="clear" w:color="auto" w:fill="auto"/>
          </w:tcPr>
          <w:p w14:paraId="701B5583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D37740" w:rsidRPr="00FD036D" w14:paraId="26A274F6" w14:textId="77777777" w:rsidTr="00D37740">
        <w:tc>
          <w:tcPr>
            <w:tcW w:w="1134" w:type="dxa"/>
            <w:shd w:val="clear" w:color="auto" w:fill="auto"/>
          </w:tcPr>
          <w:p w14:paraId="6C61B4A5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7B5C16B9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16E0AFEB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44C995D3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04859620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2079" w:type="dxa"/>
            <w:shd w:val="clear" w:color="auto" w:fill="auto"/>
          </w:tcPr>
          <w:p w14:paraId="13DCEE45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979" w:type="dxa"/>
            <w:shd w:val="clear" w:color="auto" w:fill="auto"/>
          </w:tcPr>
          <w:p w14:paraId="1DAD79BA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531" w:type="dxa"/>
            <w:shd w:val="clear" w:color="auto" w:fill="auto"/>
          </w:tcPr>
          <w:p w14:paraId="232391F0" w14:textId="77777777" w:rsidR="00D37740" w:rsidRPr="00FD036D" w:rsidRDefault="00D37740" w:rsidP="00D37740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</w:tbl>
    <w:p w14:paraId="75CE9EB8" w14:textId="77777777" w:rsidR="00FD036D" w:rsidRDefault="00FD036D"/>
    <w:sectPr w:rsidR="00FD036D" w:rsidSect="00FD03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D"/>
    <w:rsid w:val="000705E1"/>
    <w:rsid w:val="0010713C"/>
    <w:rsid w:val="001F16D8"/>
    <w:rsid w:val="002B678E"/>
    <w:rsid w:val="00300F31"/>
    <w:rsid w:val="00326DFA"/>
    <w:rsid w:val="003A293D"/>
    <w:rsid w:val="003B6BA5"/>
    <w:rsid w:val="00452D04"/>
    <w:rsid w:val="00454FC8"/>
    <w:rsid w:val="005B210E"/>
    <w:rsid w:val="0070224E"/>
    <w:rsid w:val="007371C5"/>
    <w:rsid w:val="00737B90"/>
    <w:rsid w:val="00806467"/>
    <w:rsid w:val="008467D8"/>
    <w:rsid w:val="00853D96"/>
    <w:rsid w:val="00890A74"/>
    <w:rsid w:val="009156E8"/>
    <w:rsid w:val="009352CF"/>
    <w:rsid w:val="00985B18"/>
    <w:rsid w:val="009C61BA"/>
    <w:rsid w:val="00A50C8D"/>
    <w:rsid w:val="00AE23D3"/>
    <w:rsid w:val="00B03E77"/>
    <w:rsid w:val="00B168C4"/>
    <w:rsid w:val="00C04CBE"/>
    <w:rsid w:val="00C87A13"/>
    <w:rsid w:val="00C928D1"/>
    <w:rsid w:val="00CD7010"/>
    <w:rsid w:val="00D37740"/>
    <w:rsid w:val="00D8427C"/>
    <w:rsid w:val="00D85E21"/>
    <w:rsid w:val="00DF200A"/>
    <w:rsid w:val="00E016BF"/>
    <w:rsid w:val="00E4021C"/>
    <w:rsid w:val="00E81A3D"/>
    <w:rsid w:val="00EA281E"/>
    <w:rsid w:val="00F35B07"/>
    <w:rsid w:val="00FC4080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FA45"/>
  <w15:chartTrackingRefBased/>
  <w15:docId w15:val="{B9395168-1EEC-4561-BD8C-F75236B6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complaints log</vt:lpstr>
    </vt:vector>
  </TitlesOfParts>
  <Company>Queensland Health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complaints log</dc:title>
  <dc:subject>Template for Food Safety - customer complaints log</dc:subject>
  <dc:creator>Health Protection Branch, Prevention Division, Dept of Health</dc:creator>
  <cp:keywords>Food safety, Food handling, businesses, food complaints log</cp:keywords>
  <dc:description/>
  <cp:lastModifiedBy>CLIVE EVES</cp:lastModifiedBy>
  <cp:revision>2</cp:revision>
  <dcterms:created xsi:type="dcterms:W3CDTF">2023-11-09T23:39:00Z</dcterms:created>
  <dcterms:modified xsi:type="dcterms:W3CDTF">2023-11-09T23:39:00Z</dcterms:modified>
</cp:coreProperties>
</file>